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96EBB" w14:textId="77777777" w:rsidR="00753619" w:rsidRDefault="00753619">
      <w:r>
        <w:t>Trep Tip #2</w:t>
      </w:r>
    </w:p>
    <w:p w14:paraId="4689ECED" w14:textId="77777777" w:rsidR="00753619" w:rsidRDefault="00753619"/>
    <w:p w14:paraId="345316A4" w14:textId="75F69ED8" w:rsidR="00FC62C9" w:rsidRDefault="00B0661E">
      <w:r>
        <w:t>In</w:t>
      </w:r>
      <w:r w:rsidR="00B6480B">
        <w:t xml:space="preserve"> the first Trep Tip</w:t>
      </w:r>
      <w:r w:rsidR="00B3188F">
        <w:t>,</w:t>
      </w:r>
      <w:r w:rsidR="00B6480B">
        <w:t xml:space="preserve"> we discussed a value proposition</w:t>
      </w:r>
      <w:r>
        <w:t>—</w:t>
      </w:r>
      <w:r w:rsidR="00182F49">
        <w:t xml:space="preserve">distilling the </w:t>
      </w:r>
      <w:r w:rsidR="005E061F">
        <w:t xml:space="preserve">fundamental premise of your business </w:t>
      </w:r>
      <w:r w:rsidR="00182F49">
        <w:t xml:space="preserve">into </w:t>
      </w:r>
      <w:r w:rsidR="00A21434">
        <w:t>the</w:t>
      </w:r>
      <w:r w:rsidR="005E061F">
        <w:t xml:space="preserve"> p</w:t>
      </w:r>
      <w:r w:rsidR="00B6480B">
        <w:t>roblem</w:t>
      </w:r>
      <w:r w:rsidR="00A21434">
        <w:t xml:space="preserve"> you’re solving, the solution</w:t>
      </w:r>
      <w:r w:rsidR="00C850F3">
        <w:t>,</w:t>
      </w:r>
      <w:r w:rsidR="00A21434">
        <w:t xml:space="preserve"> and the corresponding </w:t>
      </w:r>
      <w:r w:rsidR="00C06453">
        <w:t xml:space="preserve">price.  </w:t>
      </w:r>
    </w:p>
    <w:p w14:paraId="7298638C" w14:textId="77777777" w:rsidR="003B37A9" w:rsidRDefault="003B37A9"/>
    <w:p w14:paraId="4AEA3A98" w14:textId="77777777" w:rsidR="00B3188F" w:rsidRDefault="003B37A9">
      <w:r>
        <w:t xml:space="preserve">Nailing down a value proposition is complicated, and will likely require a number of different iterations. </w:t>
      </w:r>
      <w:r w:rsidR="00B3188F">
        <w:t>At</w:t>
      </w:r>
      <w:r w:rsidR="00B6480B">
        <w:t xml:space="preserve"> a certain point</w:t>
      </w:r>
      <w:r w:rsidR="00B3188F">
        <w:t>, however,</w:t>
      </w:r>
      <w:r w:rsidR="00B6480B">
        <w:t xml:space="preserve"> you </w:t>
      </w:r>
      <w:r w:rsidR="00A21434">
        <w:t xml:space="preserve">will hone in on your solution, </w:t>
      </w:r>
      <w:r w:rsidR="005E061F">
        <w:t>and i</w:t>
      </w:r>
      <w:r w:rsidR="00B6480B">
        <w:t>f all three components</w:t>
      </w:r>
      <w:r w:rsidR="005E061F">
        <w:t xml:space="preserve"> align</w:t>
      </w:r>
      <w:r w:rsidR="00816926">
        <w:t xml:space="preserve"> you should begin to see </w:t>
      </w:r>
      <w:r w:rsidR="00B6480B">
        <w:t xml:space="preserve">early traction. </w:t>
      </w:r>
    </w:p>
    <w:p w14:paraId="4518FE33" w14:textId="77777777" w:rsidR="00B3188F" w:rsidRDefault="00B3188F"/>
    <w:p w14:paraId="59F9E745" w14:textId="6ADCC5CA" w:rsidR="00C9248D" w:rsidRDefault="00B6480B">
      <w:r>
        <w:t xml:space="preserve">So what’s next? </w:t>
      </w:r>
      <w:r w:rsidR="00C9248D">
        <w:t xml:space="preserve">The simple answer is to </w:t>
      </w:r>
      <w:r w:rsidR="00A21434" w:rsidRPr="00816926">
        <w:rPr>
          <w:b/>
        </w:rPr>
        <w:t>scale your business</w:t>
      </w:r>
      <w:r w:rsidR="00C9248D">
        <w:t xml:space="preserve">. But what does that mean, and how do you do it? </w:t>
      </w:r>
    </w:p>
    <w:p w14:paraId="632A2233" w14:textId="77777777" w:rsidR="00C9248D" w:rsidRDefault="00C9248D"/>
    <w:p w14:paraId="626EDA17" w14:textId="56356390" w:rsidR="003B37A9" w:rsidRDefault="00B3188F">
      <w:r>
        <w:t>Everything</w:t>
      </w:r>
      <w:r w:rsidR="00B6480B">
        <w:t xml:space="preserve"> you do in your business is a process.  Whether it be </w:t>
      </w:r>
      <w:r w:rsidR="00C9248D">
        <w:t xml:space="preserve">the </w:t>
      </w:r>
      <w:r w:rsidR="00A21434">
        <w:t>series of steps to create your product</w:t>
      </w:r>
      <w:r w:rsidR="00C9248D">
        <w:t xml:space="preserve"> in </w:t>
      </w:r>
      <w:r w:rsidR="00B6480B">
        <w:t xml:space="preserve">a manufacturing plant or the </w:t>
      </w:r>
      <w:r w:rsidR="00A21434">
        <w:t>strategy you use to</w:t>
      </w:r>
      <w:r w:rsidR="00753619">
        <w:t xml:space="preserve"> pitch to customers</w:t>
      </w:r>
      <w:r w:rsidR="00B6480B">
        <w:t xml:space="preserve">, there are systems and patterns that any successful business </w:t>
      </w:r>
      <w:r w:rsidR="005E061F">
        <w:t>must standardize</w:t>
      </w:r>
      <w:r w:rsidR="00B6480B">
        <w:t xml:space="preserve"> and replicate</w:t>
      </w:r>
      <w:r w:rsidR="005E061F">
        <w:t xml:space="preserve"> as they scale</w:t>
      </w:r>
      <w:r w:rsidR="00B6480B">
        <w:t xml:space="preserve">. </w:t>
      </w:r>
      <w:r>
        <w:t>Every</w:t>
      </w:r>
      <w:r w:rsidR="00C850F3">
        <w:t xml:space="preserve"> entrepreneur must</w:t>
      </w:r>
      <w:r w:rsidR="003B37A9">
        <w:t xml:space="preserve"> get the</w:t>
      </w:r>
      <w:r w:rsidR="00A21434">
        <w:t>se</w:t>
      </w:r>
      <w:r w:rsidR="003B37A9">
        <w:t xml:space="preserve"> processes out </w:t>
      </w:r>
      <w:r w:rsidR="005E061F">
        <w:t xml:space="preserve">of their </w:t>
      </w:r>
      <w:r w:rsidR="00A21434">
        <w:t>brain</w:t>
      </w:r>
      <w:r w:rsidR="005E061F">
        <w:t xml:space="preserve"> and onto paper.  </w:t>
      </w:r>
      <w:r w:rsidR="005E061F" w:rsidRPr="00816926">
        <w:rPr>
          <w:b/>
        </w:rPr>
        <w:t xml:space="preserve">This is called </w:t>
      </w:r>
      <w:r w:rsidR="003B37A9" w:rsidRPr="00816926">
        <w:rPr>
          <w:b/>
        </w:rPr>
        <w:t>process flow mapping</w:t>
      </w:r>
      <w:r w:rsidR="005E061F">
        <w:t>.</w:t>
      </w:r>
    </w:p>
    <w:p w14:paraId="51B17CD8" w14:textId="77777777" w:rsidR="003B37A9" w:rsidRDefault="003B37A9"/>
    <w:p w14:paraId="210F582A" w14:textId="0A91904F" w:rsidR="003B37A9" w:rsidRPr="00C850F3" w:rsidRDefault="00B3188F">
      <w:pPr>
        <w:rPr>
          <w:b/>
        </w:rPr>
      </w:pPr>
      <w:r>
        <w:t>You will want to eventually</w:t>
      </w:r>
      <w:r w:rsidR="003B37A9">
        <w:t xml:space="preserve"> illustrate all the processes of your business,</w:t>
      </w:r>
      <w:r w:rsidR="005E061F">
        <w:t xml:space="preserve"> everything</w:t>
      </w:r>
      <w:r w:rsidR="003B37A9">
        <w:t xml:space="preserve"> from payroll to </w:t>
      </w:r>
      <w:r w:rsidR="00A21434">
        <w:t>outbound sales</w:t>
      </w:r>
      <w:r w:rsidR="003B37A9">
        <w:t>. But to begin with, focus on the key op</w:t>
      </w:r>
      <w:r w:rsidR="005E061F">
        <w:t xml:space="preserve">erations of your business, </w:t>
      </w:r>
      <w:r w:rsidR="005E061F" w:rsidRPr="00C850F3">
        <w:rPr>
          <w:b/>
        </w:rPr>
        <w:t>the ones</w:t>
      </w:r>
      <w:r w:rsidR="003B37A9" w:rsidRPr="00C850F3">
        <w:rPr>
          <w:b/>
        </w:rPr>
        <w:t xml:space="preserve"> that drive the value proposition. </w:t>
      </w:r>
    </w:p>
    <w:p w14:paraId="64B61A19" w14:textId="77777777" w:rsidR="005E061F" w:rsidRDefault="005E061F"/>
    <w:p w14:paraId="39141EED" w14:textId="77777777" w:rsidR="00753619" w:rsidRDefault="00753619" w:rsidP="00753619">
      <w:pPr>
        <w:rPr>
          <w:rFonts w:cs="Helvetica"/>
          <w:szCs w:val="22"/>
        </w:rPr>
      </w:pPr>
      <w:r>
        <w:rPr>
          <w:rFonts w:cs="Helvetica"/>
          <w:szCs w:val="22"/>
        </w:rPr>
        <w:t>Here’s what I would recommend:</w:t>
      </w:r>
    </w:p>
    <w:p w14:paraId="53F34EE0" w14:textId="77777777" w:rsidR="00753619" w:rsidRDefault="00753619" w:rsidP="00753619">
      <w:pPr>
        <w:pStyle w:val="ListParagraph"/>
        <w:numPr>
          <w:ilvl w:val="0"/>
          <w:numId w:val="2"/>
        </w:numPr>
      </w:pPr>
      <w:r>
        <w:t xml:space="preserve">Identify the processes within your business that are direct drivers of the value proposition. </w:t>
      </w:r>
    </w:p>
    <w:p w14:paraId="3825CCFB" w14:textId="77777777" w:rsidR="00753619" w:rsidRDefault="00753619" w:rsidP="00753619">
      <w:pPr>
        <w:pStyle w:val="ListParagraph"/>
        <w:numPr>
          <w:ilvl w:val="0"/>
          <w:numId w:val="2"/>
        </w:numPr>
      </w:pPr>
      <w:r>
        <w:t>Document and understand these processes through process flows.</w:t>
      </w:r>
    </w:p>
    <w:p w14:paraId="1D35785A" w14:textId="77777777" w:rsidR="00753619" w:rsidRDefault="00753619" w:rsidP="00753619">
      <w:pPr>
        <w:pStyle w:val="ListParagraph"/>
        <w:numPr>
          <w:ilvl w:val="0"/>
          <w:numId w:val="2"/>
        </w:numPr>
      </w:pPr>
      <w:r>
        <w:t>Evaluate how these processes will have to change as you scale.</w:t>
      </w:r>
    </w:p>
    <w:p w14:paraId="2756CCE5" w14:textId="77777777" w:rsidR="00753619" w:rsidRDefault="00753619" w:rsidP="00753619">
      <w:pPr>
        <w:pStyle w:val="ListParagraph"/>
        <w:numPr>
          <w:ilvl w:val="0"/>
          <w:numId w:val="2"/>
        </w:numPr>
      </w:pPr>
      <w:r>
        <w:t xml:space="preserve">Proactively implement changes to achieve growth goals. </w:t>
      </w:r>
    </w:p>
    <w:p w14:paraId="47FF2982" w14:textId="77777777" w:rsidR="00BB046B" w:rsidRDefault="00BB046B"/>
    <w:p w14:paraId="22E84289" w14:textId="79FEED06" w:rsidR="008A2FF3" w:rsidRDefault="00C9248D">
      <w:pPr>
        <w:rPr>
          <w:rFonts w:cs="Helvetica"/>
          <w:szCs w:val="22"/>
        </w:rPr>
      </w:pPr>
      <w:r>
        <w:rPr>
          <w:rFonts w:cs="Helvetica"/>
          <w:szCs w:val="22"/>
        </w:rPr>
        <w:t xml:space="preserve">Let’s consider an example.  Jim runs a </w:t>
      </w:r>
      <w:r w:rsidR="008A2FF3">
        <w:rPr>
          <w:rFonts w:cs="Helvetica"/>
          <w:szCs w:val="22"/>
        </w:rPr>
        <w:t xml:space="preserve">donut shop. He opened up a few months ago and people are </w:t>
      </w:r>
      <w:r w:rsidR="00B3188F">
        <w:rPr>
          <w:rFonts w:cs="Helvetica"/>
          <w:szCs w:val="22"/>
        </w:rPr>
        <w:t>taking</w:t>
      </w:r>
      <w:r w:rsidR="008A2FF3">
        <w:rPr>
          <w:rFonts w:cs="Helvetica"/>
          <w:szCs w:val="22"/>
        </w:rPr>
        <w:t xml:space="preserve"> notice. His donuts are not only delicious, but</w:t>
      </w:r>
      <w:r w:rsidR="00BA0DE8">
        <w:rPr>
          <w:rFonts w:cs="Helvetica"/>
          <w:szCs w:val="22"/>
        </w:rPr>
        <w:t xml:space="preserve"> they are</w:t>
      </w:r>
      <w:r w:rsidR="00130E59">
        <w:rPr>
          <w:rFonts w:cs="Helvetica"/>
          <w:szCs w:val="22"/>
        </w:rPr>
        <w:t xml:space="preserve"> also</w:t>
      </w:r>
      <w:r w:rsidR="00BA0DE8">
        <w:rPr>
          <w:rFonts w:cs="Helvetica"/>
          <w:szCs w:val="22"/>
        </w:rPr>
        <w:t xml:space="preserve"> incredibly fresh</w:t>
      </w:r>
      <w:r w:rsidR="00AD1EDD">
        <w:rPr>
          <w:rFonts w:cs="Helvetica"/>
          <w:szCs w:val="22"/>
        </w:rPr>
        <w:t xml:space="preserve">, </w:t>
      </w:r>
      <w:r w:rsidR="00B3188F">
        <w:rPr>
          <w:rFonts w:cs="Helvetica"/>
          <w:szCs w:val="22"/>
        </w:rPr>
        <w:t>because they are daily made on the premises</w:t>
      </w:r>
      <w:r w:rsidR="006C4DAA">
        <w:rPr>
          <w:rFonts w:cs="Helvetica"/>
          <w:szCs w:val="22"/>
        </w:rPr>
        <w:t xml:space="preserve">.  </w:t>
      </w:r>
      <w:r w:rsidR="008A2FF3">
        <w:rPr>
          <w:rFonts w:cs="Helvetica"/>
          <w:szCs w:val="22"/>
        </w:rPr>
        <w:t>His value proposition—</w:t>
      </w:r>
      <w:r w:rsidR="006C4DAA">
        <w:rPr>
          <w:rFonts w:cs="Helvetica"/>
          <w:szCs w:val="22"/>
        </w:rPr>
        <w:t>delicious</w:t>
      </w:r>
      <w:r w:rsidR="00BA0DE8">
        <w:rPr>
          <w:rFonts w:cs="Helvetica"/>
          <w:szCs w:val="22"/>
        </w:rPr>
        <w:t>,</w:t>
      </w:r>
      <w:r w:rsidR="008A2FF3">
        <w:rPr>
          <w:rFonts w:cs="Helvetica"/>
          <w:szCs w:val="22"/>
        </w:rPr>
        <w:t xml:space="preserve"> </w:t>
      </w:r>
      <w:r w:rsidR="00BA0DE8">
        <w:rPr>
          <w:rFonts w:cs="Helvetica"/>
          <w:szCs w:val="22"/>
        </w:rPr>
        <w:t xml:space="preserve">fresh </w:t>
      </w:r>
      <w:r w:rsidR="008A2FF3">
        <w:rPr>
          <w:rFonts w:cs="Helvetica"/>
          <w:szCs w:val="22"/>
        </w:rPr>
        <w:t>donuts</w:t>
      </w:r>
      <w:r w:rsidR="006C4DAA">
        <w:rPr>
          <w:rFonts w:cs="Helvetica"/>
          <w:szCs w:val="22"/>
        </w:rPr>
        <w:t xml:space="preserve">—allows </w:t>
      </w:r>
      <w:r w:rsidR="008A2FF3">
        <w:rPr>
          <w:rFonts w:cs="Helvetica"/>
          <w:szCs w:val="22"/>
        </w:rPr>
        <w:t>him to set high</w:t>
      </w:r>
      <w:r w:rsidR="006C4DAA">
        <w:rPr>
          <w:rFonts w:cs="Helvetica"/>
          <w:szCs w:val="22"/>
        </w:rPr>
        <w:t>er</w:t>
      </w:r>
      <w:r w:rsidR="008A2FF3">
        <w:rPr>
          <w:rFonts w:cs="Helvetica"/>
          <w:szCs w:val="22"/>
        </w:rPr>
        <w:t xml:space="preserve"> price point</w:t>
      </w:r>
      <w:r w:rsidR="00816926">
        <w:rPr>
          <w:rFonts w:cs="Helvetica"/>
          <w:szCs w:val="22"/>
        </w:rPr>
        <w:t>s</w:t>
      </w:r>
      <w:r w:rsidR="006C4DAA">
        <w:rPr>
          <w:rFonts w:cs="Helvetica"/>
          <w:szCs w:val="22"/>
        </w:rPr>
        <w:t xml:space="preserve"> than his corporate donut competitors</w:t>
      </w:r>
      <w:r w:rsidR="008A2FF3">
        <w:rPr>
          <w:rFonts w:cs="Helvetica"/>
          <w:szCs w:val="22"/>
        </w:rPr>
        <w:t xml:space="preserve">. The </w:t>
      </w:r>
      <w:r w:rsidR="00BB046B">
        <w:rPr>
          <w:rFonts w:cs="Helvetica"/>
          <w:szCs w:val="22"/>
        </w:rPr>
        <w:t>initial traction of his shop</w:t>
      </w:r>
      <w:r w:rsidR="008A2FF3">
        <w:rPr>
          <w:rFonts w:cs="Helvetica"/>
          <w:szCs w:val="22"/>
        </w:rPr>
        <w:t xml:space="preserve"> has Jim excited about the potential for expanding his business. How should he begin thinking about this </w:t>
      </w:r>
      <w:r w:rsidR="00BB046B">
        <w:rPr>
          <w:rFonts w:cs="Helvetica"/>
          <w:szCs w:val="22"/>
        </w:rPr>
        <w:t>growth opportunity</w:t>
      </w:r>
      <w:r w:rsidR="008A2FF3">
        <w:rPr>
          <w:rFonts w:cs="Helvetica"/>
          <w:szCs w:val="22"/>
        </w:rPr>
        <w:t xml:space="preserve">? </w:t>
      </w:r>
    </w:p>
    <w:p w14:paraId="434D413C" w14:textId="77777777" w:rsidR="008A2FF3" w:rsidRDefault="008A2FF3">
      <w:pPr>
        <w:rPr>
          <w:rFonts w:cs="Helvetica"/>
          <w:szCs w:val="22"/>
        </w:rPr>
      </w:pPr>
    </w:p>
    <w:p w14:paraId="05CC6EDF" w14:textId="77777777" w:rsidR="008A2FF3" w:rsidRDefault="000D0EDA">
      <w:pPr>
        <w:rPr>
          <w:rFonts w:cs="Helvetica"/>
          <w:b/>
          <w:szCs w:val="22"/>
        </w:rPr>
      </w:pPr>
      <w:r>
        <w:rPr>
          <w:rFonts w:cs="Helvetica"/>
          <w:b/>
          <w:szCs w:val="22"/>
        </w:rPr>
        <w:t xml:space="preserve">1. </w:t>
      </w:r>
      <w:r w:rsidR="008A2FF3">
        <w:rPr>
          <w:rFonts w:cs="Helvetica"/>
          <w:b/>
          <w:szCs w:val="22"/>
        </w:rPr>
        <w:t>Identify processes that drive the value proposition:</w:t>
      </w:r>
    </w:p>
    <w:p w14:paraId="0EC60CD9" w14:textId="23868091" w:rsidR="00AD1EDD" w:rsidRDefault="008A2FF3">
      <w:pPr>
        <w:rPr>
          <w:rFonts w:cs="Helvetica"/>
          <w:szCs w:val="22"/>
        </w:rPr>
      </w:pPr>
      <w:r>
        <w:rPr>
          <w:rFonts w:cs="Helvetica"/>
          <w:szCs w:val="22"/>
        </w:rPr>
        <w:t xml:space="preserve">There are many processes that go into </w:t>
      </w:r>
      <w:r w:rsidR="00BA0DE8">
        <w:rPr>
          <w:rFonts w:cs="Helvetica"/>
          <w:szCs w:val="22"/>
        </w:rPr>
        <w:t>running the</w:t>
      </w:r>
      <w:r w:rsidR="00753619">
        <w:rPr>
          <w:rFonts w:cs="Helvetica"/>
          <w:szCs w:val="22"/>
        </w:rPr>
        <w:t xml:space="preserve"> donut shop, including making the donuts, fulfilling the orders, providing customer service, marketing the business</w:t>
      </w:r>
      <w:r w:rsidR="00C850F3">
        <w:rPr>
          <w:rFonts w:cs="Helvetica"/>
          <w:szCs w:val="22"/>
        </w:rPr>
        <w:t>,</w:t>
      </w:r>
      <w:r w:rsidR="00753619">
        <w:rPr>
          <w:rFonts w:cs="Helvetica"/>
          <w:szCs w:val="22"/>
        </w:rPr>
        <w:t xml:space="preserve"> and ensuring</w:t>
      </w:r>
      <w:r w:rsidR="00130E59">
        <w:rPr>
          <w:rFonts w:cs="Helvetica"/>
          <w:szCs w:val="22"/>
        </w:rPr>
        <w:t xml:space="preserve"> the</w:t>
      </w:r>
      <w:r w:rsidR="00753619">
        <w:rPr>
          <w:rFonts w:cs="Helvetica"/>
          <w:szCs w:val="22"/>
        </w:rPr>
        <w:t xml:space="preserve"> quality of his product.  </w:t>
      </w:r>
      <w:r w:rsidRPr="00AD1EDD">
        <w:rPr>
          <w:rFonts w:cs="Helvetica"/>
          <w:szCs w:val="22"/>
        </w:rPr>
        <w:t>Ultima</w:t>
      </w:r>
      <w:r w:rsidR="00BB046B">
        <w:rPr>
          <w:rFonts w:cs="Helvetica"/>
          <w:szCs w:val="22"/>
        </w:rPr>
        <w:t>tely</w:t>
      </w:r>
      <w:r w:rsidRPr="00AD1EDD">
        <w:rPr>
          <w:rFonts w:cs="Helvetica"/>
          <w:szCs w:val="22"/>
        </w:rPr>
        <w:t xml:space="preserve"> he will want to documen</w:t>
      </w:r>
      <w:r w:rsidR="000D0EDA">
        <w:rPr>
          <w:rFonts w:cs="Helvetica"/>
          <w:szCs w:val="22"/>
        </w:rPr>
        <w:t>t and improve all of these, but</w:t>
      </w:r>
      <w:r w:rsidR="00753619">
        <w:rPr>
          <w:rFonts w:cs="Helvetica"/>
          <w:szCs w:val="22"/>
        </w:rPr>
        <w:t xml:space="preserve"> when it comes to </w:t>
      </w:r>
      <w:r w:rsidR="00753619">
        <w:rPr>
          <w:rFonts w:cs="Helvetica"/>
          <w:i/>
          <w:szCs w:val="22"/>
        </w:rPr>
        <w:t xml:space="preserve">driving </w:t>
      </w:r>
      <w:r w:rsidR="00753619">
        <w:rPr>
          <w:rFonts w:cs="Helvetica"/>
          <w:szCs w:val="22"/>
        </w:rPr>
        <w:t>the value proposition, it is</w:t>
      </w:r>
      <w:r w:rsidR="00BA0DE8">
        <w:rPr>
          <w:rFonts w:cs="Helvetica"/>
          <w:szCs w:val="22"/>
        </w:rPr>
        <w:t xml:space="preserve"> the making of fresh </w:t>
      </w:r>
      <w:r w:rsidR="00760B97">
        <w:rPr>
          <w:rFonts w:cs="Helvetica"/>
          <w:szCs w:val="22"/>
        </w:rPr>
        <w:t xml:space="preserve">donuts </w:t>
      </w:r>
      <w:r w:rsidR="00753619">
        <w:rPr>
          <w:rFonts w:cs="Helvetica"/>
          <w:szCs w:val="22"/>
        </w:rPr>
        <w:t>that is the most important</w:t>
      </w:r>
      <w:r w:rsidR="00AD1EDD">
        <w:rPr>
          <w:rFonts w:cs="Helvetica"/>
          <w:szCs w:val="22"/>
        </w:rPr>
        <w:t>.</w:t>
      </w:r>
    </w:p>
    <w:p w14:paraId="5EE79E46" w14:textId="77777777" w:rsidR="00AD1EDD" w:rsidRDefault="00AD1EDD">
      <w:pPr>
        <w:rPr>
          <w:rFonts w:cs="Helvetica"/>
          <w:szCs w:val="22"/>
        </w:rPr>
      </w:pPr>
    </w:p>
    <w:p w14:paraId="76AFBB2B" w14:textId="77777777" w:rsidR="00AD1EDD" w:rsidRPr="00AD1EDD" w:rsidRDefault="000D0EDA" w:rsidP="00AD1EDD">
      <w:pPr>
        <w:rPr>
          <w:b/>
        </w:rPr>
      </w:pPr>
      <w:r>
        <w:rPr>
          <w:b/>
        </w:rPr>
        <w:t xml:space="preserve">2. </w:t>
      </w:r>
      <w:r w:rsidR="00AD1EDD" w:rsidRPr="00AD1EDD">
        <w:rPr>
          <w:b/>
        </w:rPr>
        <w:t>Document and understand these processes through process flows.</w:t>
      </w:r>
    </w:p>
    <w:p w14:paraId="4EAC555C" w14:textId="77777777" w:rsidR="00B509F0" w:rsidRPr="00B509F0" w:rsidRDefault="00AD1EDD">
      <w:pPr>
        <w:rPr>
          <w:rFonts w:cs="Helvetica"/>
          <w:i/>
          <w:szCs w:val="22"/>
        </w:rPr>
      </w:pPr>
      <w:r w:rsidRPr="00B509F0">
        <w:rPr>
          <w:rFonts w:cs="Helvetica"/>
          <w:i/>
          <w:szCs w:val="22"/>
        </w:rPr>
        <w:t xml:space="preserve">Making the donuts: </w:t>
      </w:r>
    </w:p>
    <w:p w14:paraId="44538443" w14:textId="77777777" w:rsidR="00B509F0" w:rsidRDefault="00B509F0">
      <w:pPr>
        <w:rPr>
          <w:rFonts w:cs="Helvetica"/>
          <w:szCs w:val="22"/>
        </w:rPr>
      </w:pPr>
      <w:r>
        <w:rPr>
          <w:rFonts w:cs="Helvetica"/>
          <w:szCs w:val="22"/>
        </w:rPr>
        <w:t>Jim sits down with his employee who runs the back of the house at the shop and</w:t>
      </w:r>
      <w:r w:rsidR="00753619">
        <w:rPr>
          <w:rFonts w:cs="Helvetica"/>
          <w:szCs w:val="22"/>
        </w:rPr>
        <w:t xml:space="preserve"> together</w:t>
      </w:r>
      <w:r>
        <w:rPr>
          <w:rFonts w:cs="Helvetica"/>
          <w:szCs w:val="22"/>
        </w:rPr>
        <w:t xml:space="preserve"> they map out the process of making donuts in the back of the store. </w:t>
      </w:r>
    </w:p>
    <w:p w14:paraId="5305D003" w14:textId="77777777" w:rsidR="00B509F0" w:rsidRDefault="00B509F0">
      <w:pPr>
        <w:rPr>
          <w:rFonts w:cs="Helvetica"/>
          <w:szCs w:val="22"/>
        </w:rPr>
      </w:pPr>
    </w:p>
    <w:p w14:paraId="2109DC7B" w14:textId="77777777" w:rsidR="00760B97" w:rsidRDefault="00B509F0">
      <w:pPr>
        <w:rPr>
          <w:rFonts w:cs="Helvetica"/>
          <w:szCs w:val="22"/>
        </w:rPr>
      </w:pPr>
      <w:r>
        <w:rPr>
          <w:rFonts w:cs="Helvetica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95D5478" wp14:editId="5C7E3AB6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5486400" cy="4514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ut Flow 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5C28E9" w14:textId="77777777" w:rsidR="00AD1EDD" w:rsidRDefault="00AD1EDD">
      <w:pPr>
        <w:rPr>
          <w:rFonts w:cs="Helvetica"/>
          <w:szCs w:val="22"/>
        </w:rPr>
      </w:pPr>
    </w:p>
    <w:p w14:paraId="749A3E65" w14:textId="77777777" w:rsidR="00B509F0" w:rsidRPr="00B509F0" w:rsidRDefault="00B509F0">
      <w:pPr>
        <w:rPr>
          <w:rFonts w:cs="Helvetica"/>
          <w:i/>
          <w:szCs w:val="22"/>
        </w:rPr>
      </w:pPr>
    </w:p>
    <w:p w14:paraId="5C589B08" w14:textId="77777777" w:rsidR="00753619" w:rsidRDefault="00753619" w:rsidP="00AD1EDD">
      <w:pPr>
        <w:rPr>
          <w:b/>
        </w:rPr>
      </w:pPr>
    </w:p>
    <w:p w14:paraId="4E4062F0" w14:textId="77777777" w:rsidR="00753619" w:rsidRPr="00753619" w:rsidRDefault="000D0EDA">
      <w:pPr>
        <w:rPr>
          <w:b/>
        </w:rPr>
      </w:pPr>
      <w:r>
        <w:rPr>
          <w:b/>
        </w:rPr>
        <w:t xml:space="preserve">3. </w:t>
      </w:r>
      <w:r w:rsidR="00BA0DE8">
        <w:rPr>
          <w:b/>
        </w:rPr>
        <w:t>Evaluate how</w:t>
      </w:r>
      <w:r w:rsidR="00AD1EDD" w:rsidRPr="00AD1EDD">
        <w:rPr>
          <w:b/>
        </w:rPr>
        <w:t xml:space="preserve"> processes will have to change as you scale.</w:t>
      </w:r>
    </w:p>
    <w:p w14:paraId="172073A5" w14:textId="77777777" w:rsidR="00AD1EDD" w:rsidRPr="00C850F3" w:rsidRDefault="00AD1EDD">
      <w:pPr>
        <w:rPr>
          <w:rFonts w:cs="Helvetica"/>
          <w:i/>
          <w:szCs w:val="22"/>
        </w:rPr>
      </w:pPr>
      <w:r w:rsidRPr="00C850F3">
        <w:rPr>
          <w:rFonts w:cs="Helvetica"/>
          <w:i/>
          <w:szCs w:val="22"/>
        </w:rPr>
        <w:t xml:space="preserve">If </w:t>
      </w:r>
      <w:r w:rsidR="00BA0DE8" w:rsidRPr="00C850F3">
        <w:rPr>
          <w:rFonts w:cs="Helvetica"/>
          <w:i/>
          <w:szCs w:val="22"/>
        </w:rPr>
        <w:t>customer flow increases by</w:t>
      </w:r>
      <w:r w:rsidRPr="00C850F3">
        <w:rPr>
          <w:rFonts w:cs="Helvetica"/>
          <w:i/>
          <w:szCs w:val="22"/>
        </w:rPr>
        <w:t xml:space="preserve"> 50%:</w:t>
      </w:r>
    </w:p>
    <w:p w14:paraId="53014E57" w14:textId="77777777" w:rsidR="00B509F0" w:rsidRDefault="0014659F" w:rsidP="00B509F0">
      <w:pPr>
        <w:pStyle w:val="ListParagraph"/>
        <w:numPr>
          <w:ilvl w:val="0"/>
          <w:numId w:val="8"/>
        </w:numPr>
      </w:pPr>
      <w:r>
        <w:t xml:space="preserve">Surplus batter and glazes </w:t>
      </w:r>
      <w:r w:rsidR="00B509F0">
        <w:t>need</w:t>
      </w:r>
      <w:r>
        <w:t>s</w:t>
      </w:r>
      <w:r w:rsidR="00B509F0">
        <w:t xml:space="preserve"> to be prepared at the beginning of the day to deal with the demand at peak times.  </w:t>
      </w:r>
    </w:p>
    <w:p w14:paraId="742751CB" w14:textId="77777777" w:rsidR="00BA0DE8" w:rsidRPr="00BA0DE8" w:rsidRDefault="00BA0DE8" w:rsidP="00BA0DE8">
      <w:pPr>
        <w:ind w:left="360"/>
        <w:rPr>
          <w:rFonts w:cs="Helvetica"/>
          <w:szCs w:val="22"/>
        </w:rPr>
      </w:pPr>
    </w:p>
    <w:p w14:paraId="2379D20F" w14:textId="77777777" w:rsidR="00AD1EDD" w:rsidRPr="00C850F3" w:rsidRDefault="00AD1EDD">
      <w:pPr>
        <w:rPr>
          <w:rFonts w:cs="Helvetica"/>
          <w:i/>
          <w:szCs w:val="22"/>
        </w:rPr>
      </w:pPr>
      <w:r w:rsidRPr="00C850F3">
        <w:rPr>
          <w:rFonts w:cs="Helvetica"/>
          <w:i/>
          <w:szCs w:val="22"/>
        </w:rPr>
        <w:t>If Jim</w:t>
      </w:r>
      <w:r w:rsidR="00BA0DE8" w:rsidRPr="00C850F3">
        <w:rPr>
          <w:rFonts w:cs="Helvetica"/>
          <w:i/>
          <w:szCs w:val="22"/>
        </w:rPr>
        <w:t>’s Donuts expands</w:t>
      </w:r>
      <w:r w:rsidRPr="00C850F3">
        <w:rPr>
          <w:rFonts w:cs="Helvetica"/>
          <w:i/>
          <w:szCs w:val="22"/>
        </w:rPr>
        <w:t xml:space="preserve"> to a second location:</w:t>
      </w:r>
    </w:p>
    <w:p w14:paraId="137C3FED" w14:textId="77777777" w:rsidR="007B6B91" w:rsidRPr="006C4E33" w:rsidRDefault="00BA0DE8" w:rsidP="007B6B91">
      <w:pPr>
        <w:pStyle w:val="ListParagraph"/>
        <w:numPr>
          <w:ilvl w:val="0"/>
          <w:numId w:val="8"/>
        </w:numPr>
        <w:rPr>
          <w:rFonts w:cs="Helvetica"/>
          <w:i/>
          <w:szCs w:val="22"/>
        </w:rPr>
      </w:pPr>
      <w:r>
        <w:rPr>
          <w:rFonts w:cs="Helvetica"/>
          <w:szCs w:val="22"/>
        </w:rPr>
        <w:t xml:space="preserve">Donut batter and glazes will be made in a central kitchen and delivered to each location.  However, each shop will continue to </w:t>
      </w:r>
      <w:r w:rsidR="007B6B91">
        <w:rPr>
          <w:rFonts w:cs="Helvetica"/>
          <w:szCs w:val="22"/>
        </w:rPr>
        <w:t xml:space="preserve">fry and glaze their own donuts, maintaining the freshness that clients are expecting. </w:t>
      </w:r>
    </w:p>
    <w:p w14:paraId="20AD1C99" w14:textId="77777777" w:rsidR="006C4E33" w:rsidRPr="0014659F" w:rsidRDefault="006C4E33" w:rsidP="006C4E33">
      <w:pPr>
        <w:pStyle w:val="ListParagraph"/>
        <w:rPr>
          <w:rFonts w:cs="Helvetica"/>
          <w:i/>
          <w:szCs w:val="22"/>
        </w:rPr>
      </w:pPr>
    </w:p>
    <w:p w14:paraId="1E771C58" w14:textId="62ACFF5D" w:rsidR="007B6B91" w:rsidRDefault="00753619" w:rsidP="007B6B91">
      <w:pPr>
        <w:rPr>
          <w:rFonts w:cs="Helvetica"/>
          <w:i/>
          <w:szCs w:val="22"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719F3E04" wp14:editId="051B20DC">
            <wp:simplePos x="0" y="0"/>
            <wp:positionH relativeFrom="column">
              <wp:posOffset>-228600</wp:posOffset>
            </wp:positionH>
            <wp:positionV relativeFrom="paragraph">
              <wp:posOffset>353695</wp:posOffset>
            </wp:positionV>
            <wp:extent cx="6912610" cy="6985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ut Flow 2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1F1">
        <w:rPr>
          <w:rFonts w:cs="Helvetica"/>
          <w:szCs w:val="22"/>
        </w:rPr>
        <w:t>Example updated process flow</w:t>
      </w:r>
      <w:r w:rsidR="006C4E33">
        <w:rPr>
          <w:rFonts w:cs="Helvetica"/>
          <w:szCs w:val="22"/>
        </w:rPr>
        <w:t xml:space="preserve">: </w:t>
      </w:r>
    </w:p>
    <w:p w14:paraId="5A870DF2" w14:textId="77777777" w:rsidR="007B6B91" w:rsidRPr="007B6B91" w:rsidRDefault="007B6B91" w:rsidP="007B6B91">
      <w:pPr>
        <w:rPr>
          <w:rFonts w:cs="Helvetica"/>
          <w:i/>
          <w:szCs w:val="22"/>
        </w:rPr>
      </w:pPr>
    </w:p>
    <w:p w14:paraId="0A2EDCAD" w14:textId="77777777" w:rsidR="00BB046B" w:rsidRDefault="00BB046B" w:rsidP="000D0EDA">
      <w:pPr>
        <w:rPr>
          <w:i/>
        </w:rPr>
      </w:pPr>
      <w:r>
        <w:rPr>
          <w:i/>
        </w:rPr>
        <w:t>Supporting Processes:</w:t>
      </w:r>
    </w:p>
    <w:p w14:paraId="42D49192" w14:textId="77777777" w:rsidR="00BB046B" w:rsidRPr="0014659F" w:rsidRDefault="006C4E33" w:rsidP="00BB046B">
      <w:pPr>
        <w:pStyle w:val="ListParagraph"/>
        <w:numPr>
          <w:ilvl w:val="0"/>
          <w:numId w:val="8"/>
        </w:numPr>
        <w:rPr>
          <w:rFonts w:cs="Helvetica"/>
          <w:szCs w:val="22"/>
        </w:rPr>
      </w:pPr>
      <w:r>
        <w:t>Jim then can ask himself, given these new processes, how supporting processes will also need to change as the business scales:</w:t>
      </w:r>
    </w:p>
    <w:p w14:paraId="6FE154C5" w14:textId="77777777" w:rsidR="00BB046B" w:rsidRPr="00BB046B" w:rsidRDefault="006C4E33" w:rsidP="00BB046B">
      <w:pPr>
        <w:pStyle w:val="ListParagraph"/>
        <w:numPr>
          <w:ilvl w:val="1"/>
          <w:numId w:val="8"/>
        </w:numPr>
        <w:rPr>
          <w:rFonts w:cs="Helvetica"/>
          <w:szCs w:val="22"/>
        </w:rPr>
      </w:pPr>
      <w:r>
        <w:t>Should he</w:t>
      </w:r>
      <w:r w:rsidR="00BB046B">
        <w:t xml:space="preserve"> change the service model, expanding from one employee behind the counter to one that takes orders, another that calls out numbers, and a third bussing tables and prepping the kit</w:t>
      </w:r>
      <w:r>
        <w:t>chen?</w:t>
      </w:r>
    </w:p>
    <w:p w14:paraId="327DF564" w14:textId="77777777" w:rsidR="00BB046B" w:rsidRPr="00BB046B" w:rsidRDefault="006C4E33" w:rsidP="00BB046B">
      <w:pPr>
        <w:pStyle w:val="ListParagraph"/>
        <w:numPr>
          <w:ilvl w:val="1"/>
          <w:numId w:val="8"/>
        </w:numPr>
        <w:rPr>
          <w:rFonts w:cs="Helvetica"/>
          <w:szCs w:val="22"/>
        </w:rPr>
      </w:pPr>
      <w:r>
        <w:t>Should he invite his cash register to the 21</w:t>
      </w:r>
      <w:r w:rsidRPr="006C4E33">
        <w:rPr>
          <w:vertAlign w:val="superscript"/>
        </w:rPr>
        <w:t>st</w:t>
      </w:r>
      <w:r>
        <w:t xml:space="preserve"> century, </w:t>
      </w:r>
      <w:r w:rsidR="00BB046B">
        <w:t>begin to accep</w:t>
      </w:r>
      <w:r>
        <w:t>t credit cards as well as cash?</w:t>
      </w:r>
    </w:p>
    <w:p w14:paraId="253BBF7E" w14:textId="77777777" w:rsidR="00AD1EDD" w:rsidRDefault="00AD1EDD">
      <w:pPr>
        <w:rPr>
          <w:rFonts w:cs="Helvetica"/>
          <w:szCs w:val="22"/>
        </w:rPr>
      </w:pPr>
    </w:p>
    <w:p w14:paraId="002E072A" w14:textId="77777777" w:rsidR="00AD1EDD" w:rsidRDefault="00AD1EDD">
      <w:pPr>
        <w:rPr>
          <w:rFonts w:cs="Helvetica"/>
          <w:szCs w:val="22"/>
        </w:rPr>
      </w:pPr>
    </w:p>
    <w:p w14:paraId="00D58731" w14:textId="77777777" w:rsidR="00AD1EDD" w:rsidRPr="00AD1EDD" w:rsidRDefault="000D0EDA" w:rsidP="00AD1EDD">
      <w:pPr>
        <w:rPr>
          <w:b/>
        </w:rPr>
      </w:pPr>
      <w:r>
        <w:rPr>
          <w:b/>
        </w:rPr>
        <w:t xml:space="preserve">4. </w:t>
      </w:r>
      <w:r w:rsidR="00AD1EDD" w:rsidRPr="00AD1EDD">
        <w:rPr>
          <w:b/>
        </w:rPr>
        <w:t xml:space="preserve">Proactively implement changes to achieve growth goals. </w:t>
      </w:r>
    </w:p>
    <w:p w14:paraId="1AB0075F" w14:textId="3C52E0AA" w:rsidR="00BB046B" w:rsidRDefault="00130E59">
      <w:pPr>
        <w:rPr>
          <w:rFonts w:cs="Helvetica"/>
          <w:szCs w:val="22"/>
        </w:rPr>
      </w:pPr>
      <w:r>
        <w:rPr>
          <w:rFonts w:cs="Helvetica"/>
          <w:szCs w:val="22"/>
        </w:rPr>
        <w:t>Knowing</w:t>
      </w:r>
      <w:r w:rsidR="006C4E33">
        <w:rPr>
          <w:rFonts w:cs="Helvetica"/>
          <w:szCs w:val="22"/>
        </w:rPr>
        <w:t xml:space="preserve"> where the business is headed, Jim can</w:t>
      </w:r>
      <w:r w:rsidR="00BB046B">
        <w:rPr>
          <w:rFonts w:cs="Helvetica"/>
          <w:szCs w:val="22"/>
        </w:rPr>
        <w:t xml:space="preserve"> evaluate his goals and begin to proactively implement the necessary changes. </w:t>
      </w:r>
      <w:r w:rsidR="00753619">
        <w:rPr>
          <w:rFonts w:cs="Helvetica"/>
          <w:szCs w:val="22"/>
        </w:rPr>
        <w:t xml:space="preserve">Maybe he </w:t>
      </w:r>
      <w:r>
        <w:rPr>
          <w:rFonts w:cs="Helvetica"/>
          <w:szCs w:val="22"/>
        </w:rPr>
        <w:t>begins</w:t>
      </w:r>
      <w:r w:rsidR="001355E3">
        <w:rPr>
          <w:rFonts w:cs="Helvetica"/>
          <w:szCs w:val="22"/>
        </w:rPr>
        <w:t xml:space="preserve"> the</w:t>
      </w:r>
      <w:r w:rsidR="00753619">
        <w:rPr>
          <w:rFonts w:cs="Helvetica"/>
          <w:szCs w:val="22"/>
        </w:rPr>
        <w:t xml:space="preserve"> hiring process. Maybe he starts looking at available real estate for a second location.  Regardless, by planning ahead </w:t>
      </w:r>
      <w:r w:rsidR="007321F1">
        <w:rPr>
          <w:rFonts w:cs="Helvetica"/>
          <w:szCs w:val="22"/>
        </w:rPr>
        <w:t>he will</w:t>
      </w:r>
      <w:r w:rsidR="00753619">
        <w:rPr>
          <w:rFonts w:cs="Helvetica"/>
          <w:szCs w:val="22"/>
        </w:rPr>
        <w:t xml:space="preserve"> be better positioned for bringing his deliciously </w:t>
      </w:r>
      <w:r w:rsidR="00BB046B">
        <w:rPr>
          <w:rFonts w:cs="Helvetica"/>
          <w:szCs w:val="22"/>
        </w:rPr>
        <w:t>fresh donuts to the</w:t>
      </w:r>
      <w:r w:rsidR="00753619">
        <w:rPr>
          <w:rFonts w:cs="Helvetica"/>
          <w:szCs w:val="22"/>
        </w:rPr>
        <w:t xml:space="preserve"> masses.</w:t>
      </w:r>
    </w:p>
    <w:p w14:paraId="6E177B92" w14:textId="77777777" w:rsidR="00BB046B" w:rsidRDefault="00BB046B">
      <w:pPr>
        <w:rPr>
          <w:rFonts w:cs="Helvetica"/>
          <w:szCs w:val="22"/>
        </w:rPr>
      </w:pPr>
    </w:p>
    <w:p w14:paraId="15EC8E12" w14:textId="77777777" w:rsidR="000D0EDA" w:rsidRDefault="000D0EDA" w:rsidP="003B37A9">
      <w:pPr>
        <w:rPr>
          <w:rFonts w:cs="Helvetica"/>
          <w:szCs w:val="22"/>
        </w:rPr>
      </w:pPr>
    </w:p>
    <w:p w14:paraId="2F131019" w14:textId="77777777" w:rsidR="00BB046B" w:rsidRDefault="00BB046B" w:rsidP="003B37A9">
      <w:pPr>
        <w:rPr>
          <w:rFonts w:cs="Helvetica"/>
          <w:szCs w:val="22"/>
        </w:rPr>
      </w:pPr>
      <w:r>
        <w:rPr>
          <w:rFonts w:cs="Helvetica"/>
          <w:szCs w:val="22"/>
        </w:rPr>
        <w:t>Well, that’s the 101 on scaling your operations and process mapping. Have a great week and thanks for reading</w:t>
      </w:r>
      <w:r w:rsidR="000D0EDA">
        <w:rPr>
          <w:rFonts w:cs="Helvetica"/>
          <w:szCs w:val="22"/>
        </w:rPr>
        <w:t>!</w:t>
      </w:r>
    </w:p>
    <w:p w14:paraId="36BA65D3" w14:textId="77777777" w:rsidR="00C3721B" w:rsidRDefault="00C3721B" w:rsidP="003B37A9">
      <w:pPr>
        <w:rPr>
          <w:rFonts w:cs="Helvetica"/>
          <w:szCs w:val="22"/>
        </w:rPr>
      </w:pPr>
    </w:p>
    <w:p w14:paraId="0392757E" w14:textId="1D24B45D" w:rsidR="00C3721B" w:rsidRPr="00C3721B" w:rsidRDefault="00C3721B" w:rsidP="00C3721B">
      <w:pPr>
        <w:rPr>
          <w:i/>
          <w:sz w:val="22"/>
          <w:szCs w:val="22"/>
        </w:rPr>
      </w:pPr>
      <w:r w:rsidRPr="00C3721B">
        <w:rPr>
          <w:rFonts w:ascii="Arial" w:hAnsi="Arial" w:cs="Arial"/>
          <w:i/>
          <w:color w:val="1A1A1A"/>
          <w:sz w:val="22"/>
          <w:szCs w:val="22"/>
        </w:rPr>
        <w:t xml:space="preserve">Kevin Wilkins is the founder and Managing Director of </w:t>
      </w:r>
      <w:hyperlink r:id="rId10" w:history="1">
        <w:r w:rsidRPr="00C3721B">
          <w:rPr>
            <w:rStyle w:val="Hyperlink"/>
            <w:rFonts w:ascii="Arial" w:hAnsi="Arial" w:cs="Arial"/>
            <w:i/>
            <w:sz w:val="22"/>
            <w:szCs w:val="22"/>
          </w:rPr>
          <w:t>trepwise</w:t>
        </w:r>
      </w:hyperlink>
      <w:r w:rsidRPr="00C3721B">
        <w:rPr>
          <w:rFonts w:ascii="Arial" w:hAnsi="Arial" w:cs="Arial"/>
          <w:i/>
          <w:color w:val="1A1A1A"/>
          <w:sz w:val="22"/>
          <w:szCs w:val="22"/>
        </w:rPr>
        <w:t>, an</w:t>
      </w:r>
      <w:r w:rsidRPr="00C3721B">
        <w:rPr>
          <w:rFonts w:ascii="Arial" w:hAnsi="Arial" w:cs="Arial"/>
          <w:i/>
          <w:color w:val="1A1A1A"/>
          <w:sz w:val="22"/>
          <w:szCs w:val="22"/>
        </w:rPr>
        <w:t xml:space="preserve"> </w:t>
      </w:r>
      <w:proofErr w:type="gramStart"/>
      <w:r w:rsidRPr="00C3721B">
        <w:rPr>
          <w:rFonts w:ascii="Arial" w:hAnsi="Arial" w:cs="Arial"/>
          <w:i/>
          <w:color w:val="1A1A1A"/>
          <w:sz w:val="22"/>
          <w:szCs w:val="22"/>
        </w:rPr>
        <w:t>impact consulting</w:t>
      </w:r>
      <w:proofErr w:type="gramEnd"/>
      <w:r w:rsidRPr="00C3721B">
        <w:rPr>
          <w:rFonts w:ascii="Arial" w:hAnsi="Arial" w:cs="Arial"/>
          <w:i/>
          <w:color w:val="1A1A1A"/>
          <w:sz w:val="22"/>
          <w:szCs w:val="22"/>
        </w:rPr>
        <w:t xml:space="preserve"> firm that focuses on providing critical services for organizations (for profit and non-profit) using entrepreneurial thinking and approaches.  A graduate of Dartmouth College and Harvard Business School, Wilkins has an extensive business background and has served as Entrepreneur-in-Residence and COO for Idea Village as well as helping to develop Propeller's entrepreneur curriculum.  He and his team have worked with over 400 organizations in New Orleans.</w:t>
      </w:r>
    </w:p>
    <w:p w14:paraId="27E120CD" w14:textId="77777777" w:rsidR="00C3721B" w:rsidRPr="00C3721B" w:rsidRDefault="00C3721B" w:rsidP="003B37A9">
      <w:pPr>
        <w:rPr>
          <w:rFonts w:cs="Helvetica"/>
          <w:i/>
          <w:sz w:val="22"/>
          <w:szCs w:val="22"/>
        </w:rPr>
      </w:pPr>
      <w:bookmarkStart w:id="0" w:name="_GoBack"/>
      <w:bookmarkEnd w:id="0"/>
    </w:p>
    <w:sectPr w:rsidR="00C3721B" w:rsidRPr="00C3721B" w:rsidSect="0075361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97D31" w14:textId="77777777" w:rsidR="00130E59" w:rsidRDefault="00130E59" w:rsidP="005E061F">
      <w:r>
        <w:separator/>
      </w:r>
    </w:p>
  </w:endnote>
  <w:endnote w:type="continuationSeparator" w:id="0">
    <w:p w14:paraId="193FDBDA" w14:textId="77777777" w:rsidR="00130E59" w:rsidRDefault="00130E59" w:rsidP="005E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83FB5" w14:textId="77777777" w:rsidR="00130E59" w:rsidRDefault="00130E59" w:rsidP="005E061F">
      <w:r>
        <w:separator/>
      </w:r>
    </w:p>
  </w:footnote>
  <w:footnote w:type="continuationSeparator" w:id="0">
    <w:p w14:paraId="3AF3872B" w14:textId="77777777" w:rsidR="00130E59" w:rsidRDefault="00130E59" w:rsidP="005E0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D85"/>
    <w:multiLevelType w:val="hybridMultilevel"/>
    <w:tmpl w:val="564E5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467F"/>
    <w:multiLevelType w:val="hybridMultilevel"/>
    <w:tmpl w:val="564E5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5E36"/>
    <w:multiLevelType w:val="hybridMultilevel"/>
    <w:tmpl w:val="39583D44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>
    <w:nsid w:val="128C3BE7"/>
    <w:multiLevelType w:val="hybridMultilevel"/>
    <w:tmpl w:val="564E5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57F97"/>
    <w:multiLevelType w:val="hybridMultilevel"/>
    <w:tmpl w:val="23443AA6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">
    <w:nsid w:val="1A0A2229"/>
    <w:multiLevelType w:val="hybridMultilevel"/>
    <w:tmpl w:val="63F6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D404D"/>
    <w:multiLevelType w:val="hybridMultilevel"/>
    <w:tmpl w:val="AF8E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6516B"/>
    <w:multiLevelType w:val="hybridMultilevel"/>
    <w:tmpl w:val="87FC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7084A"/>
    <w:multiLevelType w:val="hybridMultilevel"/>
    <w:tmpl w:val="564E5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1E"/>
    <w:rsid w:val="00020087"/>
    <w:rsid w:val="000D0EDA"/>
    <w:rsid w:val="00130E59"/>
    <w:rsid w:val="001355E3"/>
    <w:rsid w:val="0014659F"/>
    <w:rsid w:val="00182F49"/>
    <w:rsid w:val="00210DFF"/>
    <w:rsid w:val="003B37A9"/>
    <w:rsid w:val="005E061F"/>
    <w:rsid w:val="00644DA7"/>
    <w:rsid w:val="006C4DAA"/>
    <w:rsid w:val="006C4E33"/>
    <w:rsid w:val="007321F1"/>
    <w:rsid w:val="00753619"/>
    <w:rsid w:val="00760B97"/>
    <w:rsid w:val="007B34FF"/>
    <w:rsid w:val="007B6B91"/>
    <w:rsid w:val="00816926"/>
    <w:rsid w:val="008921A6"/>
    <w:rsid w:val="008A2FF3"/>
    <w:rsid w:val="008F1B9A"/>
    <w:rsid w:val="009D70CC"/>
    <w:rsid w:val="00A21434"/>
    <w:rsid w:val="00A70A10"/>
    <w:rsid w:val="00AD1EDD"/>
    <w:rsid w:val="00AD48DE"/>
    <w:rsid w:val="00B0661E"/>
    <w:rsid w:val="00B3188F"/>
    <w:rsid w:val="00B509F0"/>
    <w:rsid w:val="00B6480B"/>
    <w:rsid w:val="00BA0DE8"/>
    <w:rsid w:val="00BB046B"/>
    <w:rsid w:val="00C06453"/>
    <w:rsid w:val="00C3721B"/>
    <w:rsid w:val="00C54D81"/>
    <w:rsid w:val="00C850F3"/>
    <w:rsid w:val="00C9248D"/>
    <w:rsid w:val="00FC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5B9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B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6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61F"/>
  </w:style>
  <w:style w:type="paragraph" w:styleId="Footer">
    <w:name w:val="footer"/>
    <w:basedOn w:val="Normal"/>
    <w:link w:val="FooterChar"/>
    <w:uiPriority w:val="99"/>
    <w:unhideWhenUsed/>
    <w:rsid w:val="005E06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61F"/>
  </w:style>
  <w:style w:type="paragraph" w:styleId="BalloonText">
    <w:name w:val="Balloon Text"/>
    <w:basedOn w:val="Normal"/>
    <w:link w:val="BalloonTextChar"/>
    <w:uiPriority w:val="99"/>
    <w:semiHidden/>
    <w:unhideWhenUsed/>
    <w:rsid w:val="00B50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B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6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61F"/>
  </w:style>
  <w:style w:type="paragraph" w:styleId="Footer">
    <w:name w:val="footer"/>
    <w:basedOn w:val="Normal"/>
    <w:link w:val="FooterChar"/>
    <w:uiPriority w:val="99"/>
    <w:unhideWhenUsed/>
    <w:rsid w:val="005E06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61F"/>
  </w:style>
  <w:style w:type="paragraph" w:styleId="BalloonText">
    <w:name w:val="Balloon Text"/>
    <w:basedOn w:val="Normal"/>
    <w:link w:val="BalloonTextChar"/>
    <w:uiPriority w:val="99"/>
    <w:semiHidden/>
    <w:unhideWhenUsed/>
    <w:rsid w:val="00B50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trepw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4036</Characters>
  <Application>Microsoft Macintosh Word</Application>
  <DocSecurity>0</DocSecurity>
  <Lines>33</Lines>
  <Paragraphs>9</Paragraphs>
  <ScaleCrop>false</ScaleCrop>
  <Company>Brown University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MacDonald</dc:creator>
  <cp:keywords/>
  <dc:description/>
  <cp:lastModifiedBy>David Winkler-Schmit</cp:lastModifiedBy>
  <cp:revision>2</cp:revision>
  <dcterms:created xsi:type="dcterms:W3CDTF">2015-12-10T22:44:00Z</dcterms:created>
  <dcterms:modified xsi:type="dcterms:W3CDTF">2015-12-10T22:44:00Z</dcterms:modified>
</cp:coreProperties>
</file>